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E7" w:rsidRPr="00987BE6" w:rsidRDefault="00B639E7" w:rsidP="00B224D0">
      <w:pPr>
        <w:rPr>
          <w:lang w:val="en-US"/>
        </w:rPr>
      </w:pPr>
    </w:p>
    <w:p w:rsidR="00E12F96" w:rsidRPr="00987BE6" w:rsidRDefault="00505639" w:rsidP="004A445E">
      <w:pPr>
        <w:spacing w:after="0" w:line="240" w:lineRule="auto"/>
        <w:jc w:val="center"/>
        <w:rPr>
          <w:rFonts w:ascii="Calibri" w:hAnsi="Calibri"/>
          <w:b/>
          <w:bCs/>
          <w:kern w:val="28"/>
          <w:sz w:val="32"/>
          <w:szCs w:val="32"/>
          <w:lang w:val="en-US"/>
        </w:rPr>
      </w:pPr>
      <w:r>
        <w:rPr>
          <w:rFonts w:ascii="Calibri" w:hAnsi="Calibri"/>
          <w:b/>
          <w:bCs/>
          <w:kern w:val="28"/>
          <w:sz w:val="32"/>
          <w:szCs w:val="32"/>
          <w:lang w:val="en-US"/>
        </w:rPr>
        <w:t>Nordic Public Service Unions day on trade agreements</w:t>
      </w:r>
    </w:p>
    <w:p w:rsidR="00B639E7" w:rsidRPr="00987BE6" w:rsidRDefault="00582CF1" w:rsidP="004A445E">
      <w:pPr>
        <w:spacing w:after="0" w:line="240" w:lineRule="auto"/>
        <w:jc w:val="center"/>
        <w:rPr>
          <w:rFonts w:ascii="Calibri" w:hAnsi="Calibri"/>
          <w:b/>
          <w:bCs/>
          <w:kern w:val="28"/>
          <w:sz w:val="32"/>
          <w:szCs w:val="32"/>
          <w:lang w:val="en-US"/>
        </w:rPr>
      </w:pPr>
      <w:r>
        <w:rPr>
          <w:rFonts w:ascii="Calibri" w:hAnsi="Calibri"/>
          <w:b/>
          <w:bCs/>
          <w:kern w:val="28"/>
          <w:sz w:val="32"/>
          <w:szCs w:val="32"/>
          <w:lang w:val="en-US"/>
        </w:rPr>
        <w:t>20 October</w:t>
      </w:r>
      <w:r w:rsidR="00E12F96" w:rsidRPr="00987BE6">
        <w:rPr>
          <w:rFonts w:ascii="Calibri" w:hAnsi="Calibri"/>
          <w:b/>
          <w:bCs/>
          <w:kern w:val="28"/>
          <w:sz w:val="32"/>
          <w:szCs w:val="32"/>
          <w:lang w:val="en-US"/>
        </w:rPr>
        <w:t xml:space="preserve"> 2015</w:t>
      </w:r>
    </w:p>
    <w:p w:rsidR="00B639E7" w:rsidRPr="00987BE6" w:rsidRDefault="00505639" w:rsidP="004A445E">
      <w:pPr>
        <w:spacing w:after="0" w:line="240" w:lineRule="auto"/>
        <w:jc w:val="center"/>
        <w:rPr>
          <w:rFonts w:ascii="Calibri" w:hAnsi="Calibri"/>
          <w:b/>
          <w:bCs/>
          <w:kern w:val="28"/>
          <w:sz w:val="32"/>
          <w:szCs w:val="32"/>
          <w:lang w:val="en-US"/>
        </w:rPr>
      </w:pPr>
      <w:r>
        <w:rPr>
          <w:rFonts w:ascii="Calibri" w:hAnsi="Calibri"/>
          <w:b/>
          <w:bCs/>
          <w:kern w:val="28"/>
          <w:sz w:val="32"/>
          <w:szCs w:val="32"/>
          <w:lang w:val="en-US"/>
        </w:rPr>
        <w:t>Venue:</w:t>
      </w:r>
      <w:r w:rsidR="00B639E7" w:rsidRPr="00987BE6">
        <w:rPr>
          <w:rFonts w:ascii="Calibri" w:hAnsi="Calibri"/>
          <w:b/>
          <w:bCs/>
          <w:kern w:val="28"/>
          <w:sz w:val="32"/>
          <w:szCs w:val="32"/>
          <w:lang w:val="en-US"/>
        </w:rPr>
        <w:t xml:space="preserve"> </w:t>
      </w:r>
      <w:r w:rsidR="00582CF1">
        <w:rPr>
          <w:rFonts w:ascii="Calibri" w:hAnsi="Calibri"/>
          <w:b/>
          <w:bCs/>
          <w:kern w:val="28"/>
          <w:sz w:val="32"/>
          <w:szCs w:val="32"/>
          <w:lang w:val="en-US"/>
        </w:rPr>
        <w:t>Visions</w:t>
      </w:r>
      <w:r w:rsidR="00E12F96" w:rsidRPr="00987BE6">
        <w:rPr>
          <w:rFonts w:ascii="Calibri" w:hAnsi="Calibri"/>
          <w:b/>
          <w:bCs/>
          <w:kern w:val="28"/>
          <w:sz w:val="32"/>
          <w:szCs w:val="32"/>
          <w:lang w:val="en-US"/>
        </w:rPr>
        <w:t xml:space="preserve"> Head Office</w:t>
      </w:r>
      <w:r w:rsidR="00D836DC" w:rsidRPr="00987BE6">
        <w:rPr>
          <w:rFonts w:ascii="Calibri" w:hAnsi="Calibri"/>
          <w:b/>
          <w:bCs/>
          <w:kern w:val="28"/>
          <w:sz w:val="32"/>
          <w:szCs w:val="32"/>
          <w:lang w:val="en-US"/>
        </w:rPr>
        <w:t xml:space="preserve">, </w:t>
      </w:r>
      <w:proofErr w:type="spellStart"/>
      <w:r w:rsidR="00582CF1">
        <w:rPr>
          <w:rFonts w:ascii="Calibri" w:hAnsi="Calibri"/>
          <w:b/>
          <w:bCs/>
          <w:kern w:val="28"/>
          <w:sz w:val="32"/>
          <w:szCs w:val="32"/>
          <w:lang w:val="en-US"/>
        </w:rPr>
        <w:t>Kungsgatan</w:t>
      </w:r>
      <w:proofErr w:type="spellEnd"/>
      <w:r w:rsidR="00582CF1">
        <w:rPr>
          <w:rFonts w:ascii="Calibri" w:hAnsi="Calibri"/>
          <w:b/>
          <w:bCs/>
          <w:kern w:val="28"/>
          <w:sz w:val="32"/>
          <w:szCs w:val="32"/>
          <w:lang w:val="en-US"/>
        </w:rPr>
        <w:t xml:space="preserve"> 28 A</w:t>
      </w:r>
      <w:r w:rsidR="00D836DC" w:rsidRPr="00987BE6">
        <w:rPr>
          <w:rFonts w:ascii="Calibri" w:hAnsi="Calibri"/>
          <w:b/>
          <w:bCs/>
          <w:kern w:val="28"/>
          <w:sz w:val="32"/>
          <w:szCs w:val="32"/>
          <w:lang w:val="en-US"/>
        </w:rPr>
        <w:t xml:space="preserve">, </w:t>
      </w:r>
      <w:r w:rsidR="00582CF1">
        <w:rPr>
          <w:rFonts w:ascii="Calibri" w:hAnsi="Calibri"/>
          <w:b/>
          <w:bCs/>
          <w:kern w:val="28"/>
          <w:sz w:val="32"/>
          <w:szCs w:val="32"/>
          <w:lang w:val="en-US"/>
        </w:rPr>
        <w:t>Stockholm</w:t>
      </w:r>
    </w:p>
    <w:p w:rsidR="004A445E" w:rsidRDefault="004A445E" w:rsidP="00505639">
      <w:pPr>
        <w:rPr>
          <w:rFonts w:ascii="Calibri" w:hAnsi="Calibri"/>
          <w:b/>
          <w:sz w:val="24"/>
          <w:szCs w:val="24"/>
          <w:lang w:val="en-US"/>
        </w:rPr>
      </w:pPr>
    </w:p>
    <w:p w:rsidR="00505639" w:rsidRPr="004A445E" w:rsidRDefault="002D255A" w:rsidP="00505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505639" w:rsidRPr="004A445E">
        <w:rPr>
          <w:rFonts w:ascii="Times New Roman" w:hAnsi="Times New Roman" w:cs="Times New Roman"/>
          <w:sz w:val="24"/>
          <w:szCs w:val="24"/>
        </w:rPr>
        <w:t>09.00</w:t>
      </w:r>
      <w:r w:rsidR="00505639" w:rsidRPr="004A445E">
        <w:rPr>
          <w:rFonts w:ascii="Times New Roman" w:hAnsi="Times New Roman" w:cs="Times New Roman"/>
          <w:sz w:val="24"/>
          <w:szCs w:val="24"/>
        </w:rPr>
        <w:tab/>
        <w:t>Opening and welcome.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09.15</w:t>
      </w:r>
      <w:r w:rsidRPr="004A445E">
        <w:rPr>
          <w:rFonts w:ascii="Times New Roman" w:hAnsi="Times New Roman" w:cs="Times New Roman"/>
          <w:sz w:val="24"/>
          <w:szCs w:val="24"/>
        </w:rPr>
        <w:tab/>
        <w:t>Transatlantic Trade and Investment Pact – TTIP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>MEP or national Politician (tbc)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>Introduction and questions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10.00</w:t>
      </w:r>
      <w:r w:rsidRPr="004A445E">
        <w:rPr>
          <w:rFonts w:ascii="Times New Roman" w:hAnsi="Times New Roman" w:cs="Times New Roman"/>
          <w:sz w:val="24"/>
          <w:szCs w:val="24"/>
        </w:rPr>
        <w:tab/>
        <w:t>Trade agreements and democracy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>Sanya Reid Smith, Third World Network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>Introduction and questions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10.45</w:t>
      </w:r>
      <w:r w:rsidRPr="004A445E">
        <w:rPr>
          <w:rFonts w:ascii="Times New Roman" w:hAnsi="Times New Roman" w:cs="Times New Roman"/>
          <w:sz w:val="24"/>
          <w:szCs w:val="24"/>
        </w:rPr>
        <w:tab/>
        <w:t>Coffee break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11.15</w:t>
      </w:r>
      <w:r w:rsidRPr="004A445E">
        <w:rPr>
          <w:rFonts w:ascii="Times New Roman" w:hAnsi="Times New Roman" w:cs="Times New Roman"/>
          <w:sz w:val="24"/>
          <w:szCs w:val="24"/>
        </w:rPr>
        <w:tab/>
        <w:t>Trade agreements and public services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>Larry Brown, National Union of Public and General Employees (NUPGE), Canada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>Introduction and questions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12.00</w:t>
      </w:r>
      <w:r w:rsidRPr="004A445E">
        <w:rPr>
          <w:rFonts w:ascii="Times New Roman" w:hAnsi="Times New Roman" w:cs="Times New Roman"/>
          <w:sz w:val="24"/>
          <w:szCs w:val="24"/>
        </w:rPr>
        <w:tab/>
        <w:t>Lunch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13.00</w:t>
      </w:r>
      <w:r w:rsidRPr="004A445E">
        <w:rPr>
          <w:rFonts w:ascii="Times New Roman" w:hAnsi="Times New Roman" w:cs="Times New Roman"/>
          <w:sz w:val="24"/>
          <w:szCs w:val="24"/>
        </w:rPr>
        <w:tab/>
        <w:t>Trade agreements and trade union rights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 xml:space="preserve">Thomas Wallgren, </w:t>
      </w:r>
      <w:r w:rsidR="002568E8">
        <w:rPr>
          <w:rFonts w:ascii="Times New Roman" w:hAnsi="Times New Roman" w:cs="Times New Roman"/>
          <w:sz w:val="24"/>
          <w:szCs w:val="24"/>
        </w:rPr>
        <w:t>Docent in Philosophy</w:t>
      </w:r>
      <w:r w:rsidRPr="004A445E">
        <w:rPr>
          <w:rFonts w:ascii="Times New Roman" w:hAnsi="Times New Roman" w:cs="Times New Roman"/>
          <w:sz w:val="24"/>
          <w:szCs w:val="24"/>
        </w:rPr>
        <w:t>, University of Helsinki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>Introduction and questions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13.45</w:t>
      </w:r>
      <w:r w:rsidRPr="004A445E">
        <w:rPr>
          <w:rFonts w:ascii="Times New Roman" w:hAnsi="Times New Roman" w:cs="Times New Roman"/>
          <w:sz w:val="24"/>
          <w:szCs w:val="24"/>
        </w:rPr>
        <w:tab/>
        <w:t>General discussion on the trade agreements. Speakers in the panel.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15.00</w:t>
      </w:r>
      <w:r w:rsidRPr="004A445E">
        <w:rPr>
          <w:rFonts w:ascii="Times New Roman" w:hAnsi="Times New Roman" w:cs="Times New Roman"/>
          <w:sz w:val="24"/>
          <w:szCs w:val="24"/>
        </w:rPr>
        <w:tab/>
        <w:t>Coffee break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15.30</w:t>
      </w:r>
      <w:r w:rsidRPr="004A445E">
        <w:rPr>
          <w:rFonts w:ascii="Times New Roman" w:hAnsi="Times New Roman" w:cs="Times New Roman"/>
          <w:sz w:val="24"/>
          <w:szCs w:val="24"/>
        </w:rPr>
        <w:tab/>
        <w:t>What’s at stake for the Nordic Public Service Unions?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</w:r>
      <w:r w:rsidR="002513ED">
        <w:rPr>
          <w:rFonts w:ascii="Times New Roman" w:hAnsi="Times New Roman" w:cs="Times New Roman"/>
          <w:sz w:val="24"/>
          <w:szCs w:val="24"/>
        </w:rPr>
        <w:t>PSI Sweden</w:t>
      </w:r>
      <w:r w:rsidRPr="004A445E">
        <w:rPr>
          <w:rFonts w:ascii="Times New Roman" w:hAnsi="Times New Roman" w:cs="Times New Roman"/>
          <w:sz w:val="24"/>
          <w:szCs w:val="24"/>
        </w:rPr>
        <w:t xml:space="preserve"> presents swedish public service unions report on trade</w:t>
      </w:r>
      <w:r w:rsidR="002568E8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4A445E">
        <w:rPr>
          <w:rFonts w:ascii="Times New Roman" w:hAnsi="Times New Roman" w:cs="Times New Roman"/>
          <w:sz w:val="24"/>
          <w:szCs w:val="24"/>
        </w:rPr>
        <w:t xml:space="preserve"> agreements.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>16.00</w:t>
      </w:r>
      <w:r w:rsidRPr="004A445E">
        <w:rPr>
          <w:rFonts w:ascii="Times New Roman" w:hAnsi="Times New Roman" w:cs="Times New Roman"/>
          <w:sz w:val="24"/>
          <w:szCs w:val="24"/>
        </w:rPr>
        <w:tab/>
        <w:t>Nordic Public Service Unions way forward on the trade agreements.</w:t>
      </w:r>
    </w:p>
    <w:p w:rsidR="00505639" w:rsidRPr="004A445E" w:rsidRDefault="00505639" w:rsidP="00505639">
      <w:pPr>
        <w:rPr>
          <w:rFonts w:ascii="Times New Roman" w:hAnsi="Times New Roman" w:cs="Times New Roman"/>
          <w:sz w:val="24"/>
          <w:szCs w:val="24"/>
        </w:rPr>
      </w:pPr>
      <w:r w:rsidRPr="004A445E">
        <w:rPr>
          <w:rFonts w:ascii="Times New Roman" w:hAnsi="Times New Roman" w:cs="Times New Roman"/>
          <w:sz w:val="24"/>
          <w:szCs w:val="24"/>
        </w:rPr>
        <w:tab/>
        <w:t>Discussion and conclutions</w:t>
      </w:r>
    </w:p>
    <w:p w:rsidR="00E12F96" w:rsidRPr="004A445E" w:rsidRDefault="00505639" w:rsidP="0050563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A445E">
        <w:rPr>
          <w:rFonts w:ascii="Times New Roman" w:hAnsi="Times New Roman" w:cs="Times New Roman"/>
          <w:sz w:val="24"/>
          <w:szCs w:val="24"/>
        </w:rPr>
        <w:t>17.00</w:t>
      </w:r>
      <w:r w:rsidRPr="004A445E">
        <w:rPr>
          <w:rFonts w:ascii="Times New Roman" w:hAnsi="Times New Roman" w:cs="Times New Roman"/>
          <w:sz w:val="24"/>
          <w:szCs w:val="24"/>
        </w:rPr>
        <w:tab/>
        <w:t>Closing of the meeting</w:t>
      </w:r>
      <w:bookmarkStart w:id="0" w:name="_GoBack"/>
      <w:bookmarkEnd w:id="0"/>
    </w:p>
    <w:sectPr w:rsidR="00E12F96" w:rsidRPr="004A445E" w:rsidSect="00B639E7">
      <w:headerReference w:type="default" r:id="rId7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47" w:rsidRDefault="00462347" w:rsidP="00B639E7">
      <w:pPr>
        <w:spacing w:after="0" w:line="240" w:lineRule="auto"/>
      </w:pPr>
      <w:r>
        <w:separator/>
      </w:r>
    </w:p>
  </w:endnote>
  <w:endnote w:type="continuationSeparator" w:id="0">
    <w:p w:rsidR="00462347" w:rsidRDefault="00462347" w:rsidP="00B6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47" w:rsidRDefault="00462347" w:rsidP="00B639E7">
      <w:pPr>
        <w:spacing w:after="0" w:line="240" w:lineRule="auto"/>
      </w:pPr>
      <w:r>
        <w:separator/>
      </w:r>
    </w:p>
  </w:footnote>
  <w:footnote w:type="continuationSeparator" w:id="0">
    <w:p w:rsidR="00462347" w:rsidRDefault="00462347" w:rsidP="00B6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E7" w:rsidRDefault="00B639E7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7AB2A3A8" wp14:editId="323D70BF">
          <wp:simplePos x="0" y="0"/>
          <wp:positionH relativeFrom="column">
            <wp:posOffset>-85725</wp:posOffset>
          </wp:positionH>
          <wp:positionV relativeFrom="paragraph">
            <wp:posOffset>73025</wp:posOffset>
          </wp:positionV>
          <wp:extent cx="1600200" cy="1089025"/>
          <wp:effectExtent l="0" t="0" r="0" b="0"/>
          <wp:wrapTight wrapText="bothSides">
            <wp:wrapPolygon edited="0">
              <wp:start x="0" y="0"/>
              <wp:lineTo x="0" y="21159"/>
              <wp:lineTo x="21343" y="21159"/>
              <wp:lineTo x="21343" y="0"/>
              <wp:lineTo x="0" y="0"/>
            </wp:wrapPolygon>
          </wp:wrapTight>
          <wp:docPr id="1" name="Bildobjekt 1" descr="Brevpapper - NOFS -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papper - NOFS - 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9E7" w:rsidRDefault="00B639E7" w:rsidP="00B639E7">
    <w:pPr>
      <w:pStyle w:val="Sidhuvud"/>
      <w:tabs>
        <w:tab w:val="clear" w:pos="4536"/>
        <w:tab w:val="clear" w:pos="9072"/>
        <w:tab w:val="left" w:pos="27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0"/>
    <w:rsid w:val="0001666C"/>
    <w:rsid w:val="00057D97"/>
    <w:rsid w:val="002513ED"/>
    <w:rsid w:val="002568E8"/>
    <w:rsid w:val="002D255A"/>
    <w:rsid w:val="00462347"/>
    <w:rsid w:val="00472B68"/>
    <w:rsid w:val="004A445E"/>
    <w:rsid w:val="004E77FC"/>
    <w:rsid w:val="00505639"/>
    <w:rsid w:val="00582CF1"/>
    <w:rsid w:val="00684819"/>
    <w:rsid w:val="008E5DFA"/>
    <w:rsid w:val="00935499"/>
    <w:rsid w:val="00987BE6"/>
    <w:rsid w:val="00A537C2"/>
    <w:rsid w:val="00AA19C3"/>
    <w:rsid w:val="00B224D0"/>
    <w:rsid w:val="00B639E7"/>
    <w:rsid w:val="00B77310"/>
    <w:rsid w:val="00CE2F5B"/>
    <w:rsid w:val="00D61E6F"/>
    <w:rsid w:val="00D836DC"/>
    <w:rsid w:val="00E12F96"/>
    <w:rsid w:val="00E92BDF"/>
    <w:rsid w:val="00EE57E0"/>
    <w:rsid w:val="00F156B8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63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Sidhuvud">
    <w:name w:val="header"/>
    <w:basedOn w:val="Normal"/>
    <w:link w:val="SidhuvudChar"/>
    <w:uiPriority w:val="99"/>
    <w:unhideWhenUsed/>
    <w:rsid w:val="00B6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9E7"/>
  </w:style>
  <w:style w:type="paragraph" w:styleId="Sidfot">
    <w:name w:val="footer"/>
    <w:basedOn w:val="Normal"/>
    <w:link w:val="SidfotChar"/>
    <w:uiPriority w:val="99"/>
    <w:unhideWhenUsed/>
    <w:rsid w:val="00B6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9E7"/>
  </w:style>
  <w:style w:type="paragraph" w:styleId="Ballongtext">
    <w:name w:val="Balloon Text"/>
    <w:basedOn w:val="Normal"/>
    <w:link w:val="BallongtextChar"/>
    <w:uiPriority w:val="99"/>
    <w:semiHidden/>
    <w:unhideWhenUsed/>
    <w:rsid w:val="00B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9E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2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63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Sidhuvud">
    <w:name w:val="header"/>
    <w:basedOn w:val="Normal"/>
    <w:link w:val="SidhuvudChar"/>
    <w:uiPriority w:val="99"/>
    <w:unhideWhenUsed/>
    <w:rsid w:val="00B6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9E7"/>
  </w:style>
  <w:style w:type="paragraph" w:styleId="Sidfot">
    <w:name w:val="footer"/>
    <w:basedOn w:val="Normal"/>
    <w:link w:val="SidfotChar"/>
    <w:uiPriority w:val="99"/>
    <w:unhideWhenUsed/>
    <w:rsid w:val="00B6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9E7"/>
  </w:style>
  <w:style w:type="paragraph" w:styleId="Ballongtext">
    <w:name w:val="Balloon Text"/>
    <w:basedOn w:val="Normal"/>
    <w:link w:val="BallongtextChar"/>
    <w:uiPriority w:val="99"/>
    <w:semiHidden/>
    <w:unhideWhenUsed/>
    <w:rsid w:val="00B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9E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72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Nöjd</dc:creator>
  <cp:lastModifiedBy>Lena Nöjd</cp:lastModifiedBy>
  <cp:revision>3</cp:revision>
  <cp:lastPrinted>2015-09-23T06:39:00Z</cp:lastPrinted>
  <dcterms:created xsi:type="dcterms:W3CDTF">2015-10-05T07:47:00Z</dcterms:created>
  <dcterms:modified xsi:type="dcterms:W3CDTF">2015-10-07T06:49:00Z</dcterms:modified>
</cp:coreProperties>
</file>